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E8" w:rsidRPr="00736620" w:rsidRDefault="00FE593B" w:rsidP="00384252">
      <w:pPr>
        <w:tabs>
          <w:tab w:val="left" w:pos="5245"/>
        </w:tabs>
        <w:ind w:firstLine="5529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  <w:r w:rsidR="00F65E25">
        <w:rPr>
          <w:sz w:val="28"/>
          <w:szCs w:val="28"/>
          <w:lang w:val="uk-UA"/>
        </w:rPr>
        <w:t xml:space="preserve"> 2</w:t>
      </w:r>
    </w:p>
    <w:p w:rsidR="00DB57E8" w:rsidRPr="00736620" w:rsidRDefault="00901456" w:rsidP="00384252">
      <w:pPr>
        <w:ind w:firstLine="5529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д</w:t>
      </w:r>
      <w:r w:rsidR="00DB57E8" w:rsidRPr="00736620">
        <w:rPr>
          <w:sz w:val="28"/>
          <w:szCs w:val="28"/>
          <w:lang w:val="uk-UA"/>
        </w:rPr>
        <w:t>о</w:t>
      </w:r>
      <w:r w:rsidRPr="00736620">
        <w:rPr>
          <w:sz w:val="28"/>
          <w:szCs w:val="28"/>
          <w:lang w:val="uk-UA"/>
        </w:rPr>
        <w:t xml:space="preserve"> наказу начальника Управління</w:t>
      </w:r>
    </w:p>
    <w:p w:rsidR="00527CC8" w:rsidRPr="00736620" w:rsidRDefault="00901456" w:rsidP="00986429">
      <w:pPr>
        <w:ind w:left="5529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капітального будівництва обласної</w:t>
      </w:r>
      <w:r w:rsidR="00DB57E8" w:rsidRPr="00736620">
        <w:rPr>
          <w:sz w:val="28"/>
          <w:szCs w:val="28"/>
          <w:lang w:val="uk-UA"/>
        </w:rPr>
        <w:t xml:space="preserve"> державної адміністрації</w:t>
      </w:r>
    </w:p>
    <w:p w:rsidR="00B554A8" w:rsidRPr="00736620" w:rsidRDefault="009C53E9" w:rsidP="009C53E9">
      <w:pPr>
        <w:ind w:right="-185" w:firstLine="18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5C5791">
        <w:rPr>
          <w:sz w:val="28"/>
          <w:szCs w:val="28"/>
          <w:lang w:val="uk-UA"/>
        </w:rPr>
        <w:t xml:space="preserve">                              </w:t>
      </w:r>
    </w:p>
    <w:p w:rsidR="0027219C" w:rsidRDefault="0027219C">
      <w:pPr>
        <w:ind w:right="-185" w:firstLine="180"/>
        <w:jc w:val="center"/>
        <w:rPr>
          <w:b/>
          <w:sz w:val="28"/>
          <w:szCs w:val="28"/>
          <w:lang w:val="uk-UA"/>
        </w:rPr>
      </w:pPr>
    </w:p>
    <w:p w:rsidR="00901456" w:rsidRPr="00736620" w:rsidRDefault="007B2BEB" w:rsidP="007B2BEB">
      <w:pPr>
        <w:ind w:right="-185" w:firstLine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FB3DE9" w:rsidRPr="00736620">
        <w:rPr>
          <w:b/>
          <w:sz w:val="28"/>
          <w:szCs w:val="28"/>
          <w:lang w:val="uk-UA"/>
        </w:rPr>
        <w:t>ранична чисельність працівників</w:t>
      </w:r>
      <w:r>
        <w:rPr>
          <w:b/>
          <w:sz w:val="28"/>
          <w:szCs w:val="28"/>
          <w:lang w:val="uk-UA"/>
        </w:rPr>
        <w:t xml:space="preserve"> структурних підрозділів</w:t>
      </w:r>
      <w:r w:rsidR="00FB3DE9" w:rsidRPr="00736620">
        <w:rPr>
          <w:b/>
          <w:sz w:val="28"/>
          <w:szCs w:val="28"/>
          <w:lang w:val="uk-UA"/>
        </w:rPr>
        <w:t xml:space="preserve"> </w:t>
      </w:r>
    </w:p>
    <w:p w:rsidR="006B0C07" w:rsidRPr="00736620" w:rsidRDefault="00901456">
      <w:pPr>
        <w:ind w:right="-185" w:firstLine="180"/>
        <w:jc w:val="center"/>
        <w:rPr>
          <w:b/>
          <w:sz w:val="28"/>
          <w:szCs w:val="28"/>
          <w:lang w:val="uk-UA"/>
        </w:rPr>
      </w:pPr>
      <w:r w:rsidRPr="00736620">
        <w:rPr>
          <w:b/>
          <w:sz w:val="28"/>
          <w:szCs w:val="28"/>
          <w:lang w:val="uk-UA"/>
        </w:rPr>
        <w:t>Управління капітального будівництва</w:t>
      </w:r>
    </w:p>
    <w:p w:rsidR="006B0C07" w:rsidRPr="00736620" w:rsidRDefault="00DB57E8">
      <w:pPr>
        <w:ind w:right="-185" w:firstLine="180"/>
        <w:jc w:val="center"/>
        <w:rPr>
          <w:b/>
          <w:sz w:val="28"/>
          <w:szCs w:val="28"/>
          <w:lang w:val="uk-UA"/>
        </w:rPr>
      </w:pPr>
      <w:r w:rsidRPr="00736620">
        <w:rPr>
          <w:b/>
          <w:sz w:val="28"/>
          <w:szCs w:val="28"/>
          <w:lang w:val="uk-UA"/>
        </w:rPr>
        <w:t>Чернігівської</w:t>
      </w:r>
      <w:r w:rsidR="00527CC8" w:rsidRPr="00736620">
        <w:rPr>
          <w:b/>
          <w:sz w:val="28"/>
          <w:szCs w:val="28"/>
          <w:lang w:val="uk-UA"/>
        </w:rPr>
        <w:t xml:space="preserve"> </w:t>
      </w:r>
      <w:r w:rsidR="00901456" w:rsidRPr="00736620">
        <w:rPr>
          <w:b/>
          <w:sz w:val="28"/>
          <w:szCs w:val="28"/>
          <w:lang w:val="uk-UA"/>
        </w:rPr>
        <w:t>обласної</w:t>
      </w:r>
      <w:r w:rsidR="00527CC8" w:rsidRPr="00736620">
        <w:rPr>
          <w:b/>
          <w:sz w:val="28"/>
          <w:szCs w:val="28"/>
          <w:lang w:val="uk-UA"/>
        </w:rPr>
        <w:t xml:space="preserve"> державної адміністрації</w:t>
      </w:r>
      <w:r w:rsidR="006B0C07" w:rsidRPr="00736620">
        <w:rPr>
          <w:b/>
          <w:sz w:val="28"/>
          <w:szCs w:val="28"/>
          <w:lang w:val="uk-UA"/>
        </w:rPr>
        <w:t xml:space="preserve"> </w:t>
      </w:r>
    </w:p>
    <w:p w:rsidR="00F7653E" w:rsidRDefault="00901456" w:rsidP="00F7653E">
      <w:pPr>
        <w:ind w:right="-185" w:firstLine="180"/>
        <w:jc w:val="center"/>
        <w:rPr>
          <w:b/>
          <w:sz w:val="28"/>
          <w:szCs w:val="28"/>
          <w:lang w:val="uk-UA"/>
        </w:rPr>
      </w:pPr>
      <w:r w:rsidRPr="00736620">
        <w:rPr>
          <w:b/>
          <w:sz w:val="28"/>
          <w:szCs w:val="28"/>
          <w:lang w:val="uk-UA"/>
        </w:rPr>
        <w:t xml:space="preserve"> </w:t>
      </w:r>
      <w:r w:rsidR="00AB1E1F">
        <w:rPr>
          <w:b/>
          <w:sz w:val="28"/>
          <w:szCs w:val="28"/>
          <w:lang w:val="uk-UA"/>
        </w:rPr>
        <w:t>(в розрізі посад)</w:t>
      </w:r>
    </w:p>
    <w:p w:rsidR="008C0ED7" w:rsidRPr="00736620" w:rsidRDefault="008C0ED7" w:rsidP="00527CC8">
      <w:pPr>
        <w:ind w:right="-185" w:firstLine="180"/>
        <w:jc w:val="center"/>
        <w:rPr>
          <w:b/>
          <w:sz w:val="28"/>
          <w:szCs w:val="28"/>
          <w:lang w:val="uk-UA"/>
        </w:rPr>
      </w:pPr>
    </w:p>
    <w:tbl>
      <w:tblPr>
        <w:tblW w:w="101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7938"/>
        <w:gridCol w:w="1530"/>
      </w:tblGrid>
      <w:tr w:rsidR="00FB3DE9" w:rsidRPr="00736620" w:rsidTr="00F65E25">
        <w:trPr>
          <w:trHeight w:val="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FB3DE9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736620">
              <w:rPr>
                <w:b/>
                <w:sz w:val="28"/>
                <w:szCs w:val="28"/>
                <w:lang w:val="uk-UA"/>
              </w:rPr>
              <w:t>№</w:t>
            </w:r>
            <w:r w:rsidRPr="00736620">
              <w:rPr>
                <w:b/>
                <w:sz w:val="28"/>
                <w:szCs w:val="28"/>
                <w:lang w:val="uk-UA"/>
              </w:rPr>
              <w:br/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FB3DE9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736620">
              <w:rPr>
                <w:b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4A8" w:rsidRPr="00736620" w:rsidRDefault="00FB3DE9" w:rsidP="00F65E25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736620">
              <w:rPr>
                <w:b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FB3DE9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901456" w:rsidP="00384252">
            <w:pPr>
              <w:pStyle w:val="ab"/>
              <w:ind w:right="-108"/>
              <w:jc w:val="center"/>
              <w:rPr>
                <w:szCs w:val="28"/>
              </w:rPr>
            </w:pPr>
            <w:r w:rsidRPr="00736620">
              <w:rPr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901456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E9" w:rsidRPr="00736620" w:rsidRDefault="00FB3DE9" w:rsidP="00410D1F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281C5A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5A" w:rsidRPr="00736620" w:rsidRDefault="00281C5A" w:rsidP="00384252">
            <w:pPr>
              <w:pStyle w:val="ab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5A" w:rsidRPr="00736620" w:rsidRDefault="00281C5A" w:rsidP="00281C5A">
            <w:pPr>
              <w:jc w:val="right"/>
              <w:rPr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5A" w:rsidRPr="00736620" w:rsidRDefault="00281C5A" w:rsidP="00410D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CD0A6A">
        <w:trPr>
          <w:trHeight w:val="310"/>
        </w:trPr>
        <w:tc>
          <w:tcPr>
            <w:tcW w:w="10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8468CB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 w:rsidRPr="008468CB">
              <w:rPr>
                <w:b/>
                <w:i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Відділ економічного аналізу </w:t>
            </w:r>
            <w:r w:rsidR="00E8240D">
              <w:rPr>
                <w:b/>
                <w:i/>
                <w:sz w:val="28"/>
                <w:szCs w:val="28"/>
                <w:lang w:val="uk-UA"/>
              </w:rPr>
              <w:t xml:space="preserve">та </w:t>
            </w:r>
            <w:r>
              <w:rPr>
                <w:b/>
                <w:i/>
                <w:sz w:val="28"/>
                <w:szCs w:val="28"/>
                <w:lang w:val="uk-UA"/>
              </w:rPr>
              <w:t>договорів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 xml:space="preserve">Заступник начальника Управління – начальник відділу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 xml:space="preserve">Заступник начальника </w:t>
            </w:r>
            <w:r>
              <w:rPr>
                <w:i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Провідний інженер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8</w:t>
            </w:r>
          </w:p>
        </w:tc>
      </w:tr>
      <w:tr w:rsidR="008468CB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center" w:pos="283"/>
              </w:tabs>
              <w:ind w:right="-108"/>
              <w:jc w:val="center"/>
              <w:rPr>
                <w:b/>
                <w:i/>
                <w:spacing w:val="-2"/>
                <w:szCs w:val="28"/>
              </w:rPr>
            </w:pPr>
            <w:r>
              <w:rPr>
                <w:b/>
                <w:i/>
                <w:spacing w:val="-2"/>
                <w:szCs w:val="28"/>
              </w:rPr>
              <w:t>3</w:t>
            </w:r>
            <w:r w:rsidRPr="00736620">
              <w:rPr>
                <w:b/>
                <w:i/>
                <w:spacing w:val="-2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Відділ фінансового забезпечення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 – головний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F7653E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F7653E">
              <w:rPr>
                <w:szCs w:val="28"/>
              </w:rPr>
              <w:t>2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  <w:r w:rsidR="008468CB"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Провідний інспектор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5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Відділ юридичного забезпечення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D775D8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8" w:rsidRDefault="00D775D8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8" w:rsidRPr="00736620" w:rsidRDefault="00D775D8" w:rsidP="008468CB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D8" w:rsidRPr="00736620" w:rsidRDefault="00B56D5F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56D5F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5F" w:rsidRPr="00B56D5F" w:rsidRDefault="00B56D5F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5F" w:rsidRDefault="00B56D5F" w:rsidP="008468CB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5F" w:rsidRDefault="00B56D5F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FE593B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FE593B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FE593B" w:rsidRDefault="008468CB" w:rsidP="008468CB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E593B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B62199">
            <w:pPr>
              <w:pStyle w:val="ab"/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Відділ з питань управління персоналом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B56D5F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1219C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9C" w:rsidRDefault="0031219C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9C" w:rsidRPr="00736620" w:rsidRDefault="0031219C" w:rsidP="008468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19C" w:rsidRDefault="00B56D5F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b/>
                <w:i/>
                <w:szCs w:val="28"/>
              </w:rPr>
            </w:pPr>
            <w:r w:rsidRPr="00736620">
              <w:rPr>
                <w:b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rFonts w:cs="Calibri"/>
                <w:b/>
                <w:i/>
                <w:sz w:val="28"/>
                <w:szCs w:val="28"/>
                <w:lang w:val="uk-UA"/>
              </w:rPr>
              <w:t>Відділ забезпечення будівництва технічною документацією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clear" w:pos="4153"/>
                <w:tab w:val="clear" w:pos="8306"/>
              </w:tabs>
              <w:snapToGrid w:val="0"/>
              <w:jc w:val="center"/>
              <w:rPr>
                <w:b/>
                <w:szCs w:val="28"/>
              </w:rPr>
            </w:pP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 w:rsidRPr="00736620">
              <w:rPr>
                <w:szCs w:val="28"/>
              </w:rPr>
              <w:t>6.1.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B56D5F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6.2</w:t>
            </w:r>
            <w:r w:rsidR="008468CB"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B56D5F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7653E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3E" w:rsidRPr="00736620" w:rsidRDefault="00B56D5F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6.3</w:t>
            </w:r>
            <w:r w:rsidR="00F7653E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3E" w:rsidRPr="00736620" w:rsidRDefault="00F7653E" w:rsidP="008468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3E" w:rsidRDefault="00F7653E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Default="008468CB" w:rsidP="008468CB">
            <w:pPr>
              <w:tabs>
                <w:tab w:val="left" w:pos="424"/>
                <w:tab w:val="center" w:pos="612"/>
              </w:tabs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5</w:t>
            </w:r>
          </w:p>
          <w:p w:rsidR="008468CB" w:rsidRPr="00736620" w:rsidRDefault="008468CB" w:rsidP="008468CB">
            <w:pPr>
              <w:tabs>
                <w:tab w:val="left" w:pos="424"/>
                <w:tab w:val="center" w:pos="612"/>
              </w:tabs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7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935B5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 xml:space="preserve">Відділ </w:t>
            </w:r>
            <w:r w:rsidRPr="00736620">
              <w:rPr>
                <w:rFonts w:cs="Calibri"/>
                <w:b/>
                <w:bCs/>
                <w:i/>
                <w:color w:val="000000"/>
                <w:sz w:val="28"/>
                <w:szCs w:val="28"/>
                <w:lang w:val="uk-UA"/>
              </w:rPr>
              <w:t>господарсько</w:t>
            </w:r>
            <w:r w:rsidR="00935B56">
              <w:rPr>
                <w:rFonts w:cs="Calibri"/>
                <w:b/>
                <w:bCs/>
                <w:i/>
                <w:color w:val="000000"/>
                <w:sz w:val="28"/>
                <w:szCs w:val="28"/>
                <w:lang w:val="uk-UA"/>
              </w:rPr>
              <w:t>го забезпечення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117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117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tabs>
                <w:tab w:val="left" w:pos="3000"/>
              </w:tabs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7.4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tabs>
                <w:tab w:val="left" w:pos="3000"/>
              </w:tabs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7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rFonts w:cs="Calibri"/>
                <w:b/>
                <w:bCs/>
                <w:i/>
                <w:sz w:val="28"/>
                <w:szCs w:val="28"/>
                <w:lang w:val="uk-UA"/>
              </w:rPr>
              <w:t>Відділ організації будівництва та технічного нагляду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436264">
              <w:rPr>
                <w:sz w:val="28"/>
                <w:szCs w:val="28"/>
                <w:lang w:val="uk-UA"/>
              </w:rPr>
              <w:t>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736620">
              <w:rPr>
                <w:szCs w:val="28"/>
              </w:rPr>
              <w:t>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Провідний інженер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right"/>
              <w:rPr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AB2E3E" w:rsidRPr="00736620" w:rsidTr="00B554A8">
        <w:trPr>
          <w:trHeight w:val="2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Відділ організації діловодства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та контролю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clear" w:pos="4153"/>
                <w:tab w:val="clear" w:pos="8306"/>
              </w:tabs>
              <w:snapToGrid w:val="0"/>
              <w:jc w:val="center"/>
              <w:rPr>
                <w:b/>
                <w:szCs w:val="28"/>
              </w:rPr>
            </w:pP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Провідний інженер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2E3E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Провідний документознавець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Default="00AB2E3E" w:rsidP="00AB2E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4267F3">
        <w:trPr>
          <w:trHeight w:val="3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4</w:t>
            </w:r>
          </w:p>
        </w:tc>
      </w:tr>
      <w:tr w:rsidR="00AB2E3E" w:rsidRPr="00736620" w:rsidTr="00B554A8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sz w:val="28"/>
                <w:szCs w:val="28"/>
                <w:lang w:val="uk-UA"/>
              </w:rPr>
            </w:pPr>
            <w:r w:rsidRPr="00736620">
              <w:rPr>
                <w:rFonts w:cs="Calibri"/>
                <w:color w:val="000000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736620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Провідний інженер з питань мобілізаційної роботи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736620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46</w:t>
            </w:r>
          </w:p>
        </w:tc>
      </w:tr>
    </w:tbl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2E655F" w:rsidRDefault="002E655F" w:rsidP="00986429">
      <w:pPr>
        <w:ind w:left="-567"/>
        <w:rPr>
          <w:sz w:val="28"/>
          <w:szCs w:val="28"/>
          <w:lang w:val="uk-UA"/>
        </w:rPr>
      </w:pPr>
    </w:p>
    <w:p w:rsidR="00683F94" w:rsidRDefault="00683F94" w:rsidP="00986429">
      <w:pPr>
        <w:ind w:left="-567"/>
        <w:rPr>
          <w:sz w:val="28"/>
          <w:szCs w:val="28"/>
          <w:lang w:val="uk-UA"/>
        </w:rPr>
      </w:pPr>
    </w:p>
    <w:p w:rsidR="00986429" w:rsidRPr="00736620" w:rsidRDefault="004758B9" w:rsidP="00986429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D7352A">
        <w:rPr>
          <w:sz w:val="28"/>
          <w:szCs w:val="28"/>
          <w:lang w:val="uk-UA"/>
        </w:rPr>
        <w:t xml:space="preserve"> </w:t>
      </w:r>
      <w:r w:rsidR="00C60E10" w:rsidRPr="00736620">
        <w:rPr>
          <w:sz w:val="28"/>
          <w:szCs w:val="28"/>
          <w:lang w:val="uk-UA"/>
        </w:rPr>
        <w:t>відділу з питань</w:t>
      </w:r>
      <w:r w:rsidR="00986429" w:rsidRPr="00736620">
        <w:rPr>
          <w:sz w:val="28"/>
          <w:szCs w:val="28"/>
          <w:lang w:val="uk-UA"/>
        </w:rPr>
        <w:t xml:space="preserve"> управління</w:t>
      </w:r>
    </w:p>
    <w:p w:rsidR="00986429" w:rsidRPr="00736620" w:rsidRDefault="00986429" w:rsidP="00986429">
      <w:pPr>
        <w:ind w:left="-567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персоналом Управління капітального будівництва</w:t>
      </w:r>
    </w:p>
    <w:p w:rsidR="00986429" w:rsidRPr="00736620" w:rsidRDefault="00986429" w:rsidP="00986429">
      <w:pPr>
        <w:ind w:left="-567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обласної державної адміністрації</w:t>
      </w:r>
      <w:r w:rsidRPr="00736620">
        <w:rPr>
          <w:sz w:val="28"/>
          <w:szCs w:val="28"/>
          <w:lang w:val="uk-UA"/>
        </w:rPr>
        <w:tab/>
      </w:r>
      <w:r w:rsidRPr="00736620">
        <w:rPr>
          <w:sz w:val="28"/>
          <w:szCs w:val="28"/>
          <w:lang w:val="uk-UA"/>
        </w:rPr>
        <w:tab/>
      </w:r>
      <w:r w:rsidRPr="00736620">
        <w:rPr>
          <w:sz w:val="28"/>
          <w:szCs w:val="28"/>
          <w:lang w:val="uk-UA"/>
        </w:rPr>
        <w:tab/>
      </w:r>
      <w:r w:rsidRPr="00736620">
        <w:rPr>
          <w:sz w:val="28"/>
          <w:szCs w:val="28"/>
          <w:lang w:val="uk-UA"/>
        </w:rPr>
        <w:tab/>
        <w:t xml:space="preserve">           </w:t>
      </w:r>
      <w:r w:rsidR="0027219C">
        <w:rPr>
          <w:sz w:val="28"/>
          <w:szCs w:val="28"/>
          <w:lang w:val="uk-UA"/>
        </w:rPr>
        <w:t xml:space="preserve"> </w:t>
      </w:r>
      <w:r w:rsidRPr="00736620">
        <w:rPr>
          <w:sz w:val="28"/>
          <w:szCs w:val="28"/>
          <w:lang w:val="uk-UA"/>
        </w:rPr>
        <w:t xml:space="preserve"> </w:t>
      </w:r>
      <w:r w:rsidR="00D7352A">
        <w:rPr>
          <w:sz w:val="28"/>
          <w:szCs w:val="28"/>
          <w:lang w:val="uk-UA"/>
        </w:rPr>
        <w:t xml:space="preserve"> Світлана СВЕРДЛОВА</w:t>
      </w:r>
    </w:p>
    <w:p w:rsidR="00FB3DE9" w:rsidRPr="00736620" w:rsidRDefault="00FB3DE9" w:rsidP="00384252">
      <w:pPr>
        <w:ind w:left="-142"/>
        <w:rPr>
          <w:sz w:val="28"/>
          <w:szCs w:val="28"/>
          <w:lang w:val="uk-UA"/>
        </w:rPr>
      </w:pPr>
    </w:p>
    <w:sectPr w:rsidR="00FB3DE9" w:rsidRPr="00736620" w:rsidSect="00F02449">
      <w:pgSz w:w="11906" w:h="16838"/>
      <w:pgMar w:top="426" w:right="567" w:bottom="709" w:left="1701" w:header="655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D1" w:rsidRDefault="004A10D1">
      <w:r>
        <w:separator/>
      </w:r>
    </w:p>
  </w:endnote>
  <w:endnote w:type="continuationSeparator" w:id="0">
    <w:p w:rsidR="004A10D1" w:rsidRDefault="004A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D1" w:rsidRDefault="004A10D1">
      <w:r>
        <w:separator/>
      </w:r>
    </w:p>
  </w:footnote>
  <w:footnote w:type="continuationSeparator" w:id="0">
    <w:p w:rsidR="004A10D1" w:rsidRDefault="004A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B6E"/>
    <w:rsid w:val="0000594E"/>
    <w:rsid w:val="0000730A"/>
    <w:rsid w:val="00020473"/>
    <w:rsid w:val="00020620"/>
    <w:rsid w:val="000248E9"/>
    <w:rsid w:val="00082C31"/>
    <w:rsid w:val="00092C17"/>
    <w:rsid w:val="000A76DE"/>
    <w:rsid w:val="000D7D6F"/>
    <w:rsid w:val="000E32BA"/>
    <w:rsid w:val="0012147A"/>
    <w:rsid w:val="00122F40"/>
    <w:rsid w:val="00190A62"/>
    <w:rsid w:val="00195F9E"/>
    <w:rsid w:val="001A6D56"/>
    <w:rsid w:val="00205663"/>
    <w:rsid w:val="00231D47"/>
    <w:rsid w:val="00244847"/>
    <w:rsid w:val="00262CB4"/>
    <w:rsid w:val="00265C4F"/>
    <w:rsid w:val="0026759C"/>
    <w:rsid w:val="0027219C"/>
    <w:rsid w:val="00275211"/>
    <w:rsid w:val="00281C5A"/>
    <w:rsid w:val="00293E08"/>
    <w:rsid w:val="002B641B"/>
    <w:rsid w:val="002E655F"/>
    <w:rsid w:val="002E7035"/>
    <w:rsid w:val="00302287"/>
    <w:rsid w:val="0031019D"/>
    <w:rsid w:val="00310E80"/>
    <w:rsid w:val="0031219C"/>
    <w:rsid w:val="00333D46"/>
    <w:rsid w:val="00336649"/>
    <w:rsid w:val="00343F80"/>
    <w:rsid w:val="00350CB7"/>
    <w:rsid w:val="00373571"/>
    <w:rsid w:val="003770FB"/>
    <w:rsid w:val="00384252"/>
    <w:rsid w:val="003903E9"/>
    <w:rsid w:val="003954BE"/>
    <w:rsid w:val="00395A9A"/>
    <w:rsid w:val="003A728A"/>
    <w:rsid w:val="003B445C"/>
    <w:rsid w:val="003B521F"/>
    <w:rsid w:val="003D34B3"/>
    <w:rsid w:val="003E271D"/>
    <w:rsid w:val="003F1B39"/>
    <w:rsid w:val="003F27E4"/>
    <w:rsid w:val="003F2D2C"/>
    <w:rsid w:val="004019B8"/>
    <w:rsid w:val="00401D7A"/>
    <w:rsid w:val="00410D1F"/>
    <w:rsid w:val="0041304D"/>
    <w:rsid w:val="004267F3"/>
    <w:rsid w:val="00436264"/>
    <w:rsid w:val="00474816"/>
    <w:rsid w:val="004758B9"/>
    <w:rsid w:val="004770A6"/>
    <w:rsid w:val="00490EB3"/>
    <w:rsid w:val="004A10D1"/>
    <w:rsid w:val="004B315F"/>
    <w:rsid w:val="004D1ACF"/>
    <w:rsid w:val="00500ECC"/>
    <w:rsid w:val="00511CD2"/>
    <w:rsid w:val="0051429A"/>
    <w:rsid w:val="00520042"/>
    <w:rsid w:val="00527CC8"/>
    <w:rsid w:val="005374F1"/>
    <w:rsid w:val="00566C5B"/>
    <w:rsid w:val="00592667"/>
    <w:rsid w:val="00594B8F"/>
    <w:rsid w:val="005A5F28"/>
    <w:rsid w:val="005A67A4"/>
    <w:rsid w:val="005C137C"/>
    <w:rsid w:val="005C5791"/>
    <w:rsid w:val="005D301E"/>
    <w:rsid w:val="005E5D20"/>
    <w:rsid w:val="006342B3"/>
    <w:rsid w:val="006453ED"/>
    <w:rsid w:val="006759BA"/>
    <w:rsid w:val="00676C4C"/>
    <w:rsid w:val="00683F94"/>
    <w:rsid w:val="00690213"/>
    <w:rsid w:val="006B0C07"/>
    <w:rsid w:val="006D66E9"/>
    <w:rsid w:val="0070248F"/>
    <w:rsid w:val="007125D7"/>
    <w:rsid w:val="00736620"/>
    <w:rsid w:val="00774B53"/>
    <w:rsid w:val="007945DD"/>
    <w:rsid w:val="00797BCD"/>
    <w:rsid w:val="007B085A"/>
    <w:rsid w:val="007B18DD"/>
    <w:rsid w:val="007B2BEB"/>
    <w:rsid w:val="007B38A3"/>
    <w:rsid w:val="007B65B3"/>
    <w:rsid w:val="007B6CD4"/>
    <w:rsid w:val="007D0328"/>
    <w:rsid w:val="007D7B61"/>
    <w:rsid w:val="007F28D7"/>
    <w:rsid w:val="00842934"/>
    <w:rsid w:val="008468CB"/>
    <w:rsid w:val="008543E2"/>
    <w:rsid w:val="0085741C"/>
    <w:rsid w:val="008C0ED7"/>
    <w:rsid w:val="008C22B3"/>
    <w:rsid w:val="008D2E0F"/>
    <w:rsid w:val="008E4727"/>
    <w:rsid w:val="00901456"/>
    <w:rsid w:val="009118E8"/>
    <w:rsid w:val="00935B56"/>
    <w:rsid w:val="0094576E"/>
    <w:rsid w:val="0095303A"/>
    <w:rsid w:val="00953C2C"/>
    <w:rsid w:val="00976E1B"/>
    <w:rsid w:val="00986429"/>
    <w:rsid w:val="00993FA5"/>
    <w:rsid w:val="009A3EE3"/>
    <w:rsid w:val="009C53E9"/>
    <w:rsid w:val="00A34B7C"/>
    <w:rsid w:val="00A35016"/>
    <w:rsid w:val="00A52707"/>
    <w:rsid w:val="00A65671"/>
    <w:rsid w:val="00A83F3F"/>
    <w:rsid w:val="00AB1E1F"/>
    <w:rsid w:val="00AB2E3E"/>
    <w:rsid w:val="00AC1C0B"/>
    <w:rsid w:val="00AF24B0"/>
    <w:rsid w:val="00B208B8"/>
    <w:rsid w:val="00B31C90"/>
    <w:rsid w:val="00B3747B"/>
    <w:rsid w:val="00B51720"/>
    <w:rsid w:val="00B554A8"/>
    <w:rsid w:val="00B56D5F"/>
    <w:rsid w:val="00B62199"/>
    <w:rsid w:val="00B641F1"/>
    <w:rsid w:val="00B66DD5"/>
    <w:rsid w:val="00B7396B"/>
    <w:rsid w:val="00B82C39"/>
    <w:rsid w:val="00B94311"/>
    <w:rsid w:val="00BD6563"/>
    <w:rsid w:val="00C32F26"/>
    <w:rsid w:val="00C55998"/>
    <w:rsid w:val="00C57279"/>
    <w:rsid w:val="00C60E10"/>
    <w:rsid w:val="00C66B74"/>
    <w:rsid w:val="00CA5DFA"/>
    <w:rsid w:val="00CB5345"/>
    <w:rsid w:val="00CB6FE8"/>
    <w:rsid w:val="00CC2E85"/>
    <w:rsid w:val="00CD0A6A"/>
    <w:rsid w:val="00CD4138"/>
    <w:rsid w:val="00CE3E85"/>
    <w:rsid w:val="00D0322D"/>
    <w:rsid w:val="00D24CD3"/>
    <w:rsid w:val="00D7352A"/>
    <w:rsid w:val="00D775D8"/>
    <w:rsid w:val="00D910D0"/>
    <w:rsid w:val="00DA6782"/>
    <w:rsid w:val="00DA6D95"/>
    <w:rsid w:val="00DB57E8"/>
    <w:rsid w:val="00DD1962"/>
    <w:rsid w:val="00DE6B6E"/>
    <w:rsid w:val="00DF54DF"/>
    <w:rsid w:val="00E2707F"/>
    <w:rsid w:val="00E56AB8"/>
    <w:rsid w:val="00E66D27"/>
    <w:rsid w:val="00E80414"/>
    <w:rsid w:val="00E8240D"/>
    <w:rsid w:val="00EB706C"/>
    <w:rsid w:val="00EE2523"/>
    <w:rsid w:val="00EF20D8"/>
    <w:rsid w:val="00F02449"/>
    <w:rsid w:val="00F20814"/>
    <w:rsid w:val="00F2305F"/>
    <w:rsid w:val="00F37F9E"/>
    <w:rsid w:val="00F45498"/>
    <w:rsid w:val="00F613E8"/>
    <w:rsid w:val="00F65E25"/>
    <w:rsid w:val="00F7653E"/>
    <w:rsid w:val="00F826A5"/>
    <w:rsid w:val="00FA0F46"/>
    <w:rsid w:val="00FB2816"/>
    <w:rsid w:val="00FB3DE9"/>
    <w:rsid w:val="00FD019A"/>
    <w:rsid w:val="00FE0855"/>
    <w:rsid w:val="00FE4BCF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B92BCA8-298F-4633-BA5F-9C6D66DD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8"/>
      <w:lang w:val="uk-UA"/>
    </w:rPr>
  </w:style>
  <w:style w:type="character" w:customStyle="1" w:styleId="a5">
    <w:name w:val="Символ нумерації"/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a">
    <w:name w:val="Покажчик"/>
    <w:basedOn w:val="a"/>
    <w:pPr>
      <w:suppressLineNumbers/>
    </w:pPr>
    <w:rPr>
      <w:rFonts w:cs="FreeSans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customStyle="1" w:styleId="ac">
    <w:name w:val="Вміст кадру"/>
    <w:basedOn w:val="a"/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semiHidden/>
    <w:unhideWhenUsed/>
    <w:rsid w:val="00527C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semiHidden/>
    <w:rsid w:val="00527CC8"/>
    <w:rPr>
      <w:sz w:val="24"/>
      <w:szCs w:val="24"/>
      <w:lang w:eastAsia="zh-CN"/>
    </w:rPr>
  </w:style>
  <w:style w:type="paragraph" w:customStyle="1" w:styleId="13">
    <w:name w:val="Обычный1"/>
    <w:rsid w:val="004019B8"/>
    <w:pPr>
      <w:snapToGrid w:val="0"/>
    </w:pPr>
  </w:style>
  <w:style w:type="paragraph" w:styleId="af1">
    <w:name w:val="Balloon Text"/>
    <w:basedOn w:val="a"/>
    <w:link w:val="14"/>
    <w:uiPriority w:val="99"/>
    <w:semiHidden/>
    <w:unhideWhenUsed/>
    <w:rsid w:val="00986429"/>
    <w:rPr>
      <w:rFonts w:ascii="Segoe UI" w:hAnsi="Segoe UI"/>
      <w:sz w:val="18"/>
      <w:szCs w:val="18"/>
      <w:lang w:val="x-none"/>
    </w:rPr>
  </w:style>
  <w:style w:type="character" w:customStyle="1" w:styleId="14">
    <w:name w:val="Текст выноски Знак1"/>
    <w:link w:val="af1"/>
    <w:uiPriority w:val="99"/>
    <w:semiHidden/>
    <w:rsid w:val="0098642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435A-3D04-4DA6-90F0-D99EB233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Пользователь Windows</cp:lastModifiedBy>
  <cp:revision>2</cp:revision>
  <cp:lastPrinted>2023-11-08T13:57:00Z</cp:lastPrinted>
  <dcterms:created xsi:type="dcterms:W3CDTF">2025-03-10T14:20:00Z</dcterms:created>
  <dcterms:modified xsi:type="dcterms:W3CDTF">2025-03-10T14:20:00Z</dcterms:modified>
</cp:coreProperties>
</file>